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56A81">
      <w:pPr>
        <w:jc w:val="center"/>
        <w:rPr>
          <w:rFonts w:hint="eastAsia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工作总结</w:t>
      </w:r>
    </w:p>
    <w:p w14:paraId="4F214C0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93F907B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E0FE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2025年，</w:t>
      </w:r>
      <w:r>
        <w:rPr>
          <w:rFonts w:hint="eastAsia" w:ascii="仿宋" w:hAnsi="仿宋" w:eastAsia="仿宋" w:cs="仿宋"/>
          <w:sz w:val="32"/>
          <w:szCs w:val="32"/>
        </w:rPr>
        <w:t>在部门领导的带领下，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同事的帮助和积极配合下，我圆满的完成了以下工作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bookmarkStart w:id="0" w:name="_GoBack"/>
      <w:bookmarkEnd w:id="0"/>
    </w:p>
    <w:p w14:paraId="7A3B61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一、工作完成情况：</w:t>
      </w:r>
    </w:p>
    <w:p w14:paraId="0FECF4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日常管理精细化，完成日常保洁及垃圾清运工作，实施“日查、周检、期评”工作模式，做好校园保洁的日常专项检查120余次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从今年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9月29日至12月9日，共下卫生整改通知单11次，责令保洁公司限期整改，到期复查，直至合格为止。</w:t>
      </w:r>
      <w:r>
        <w:rPr>
          <w:rFonts w:hint="eastAsia" w:ascii="仿宋" w:hAnsi="仿宋" w:eastAsia="仿宋" w:cs="仿宋"/>
          <w:sz w:val="32"/>
          <w:szCs w:val="32"/>
        </w:rPr>
        <w:t>遇到大检及临时检查，提前布置，及时沟通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，落实到位。另外，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根据教学需要，随时调整配置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活动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教室桌椅，按时补充发放粉笔、板擦，保证教学正常进行。</w:t>
      </w:r>
    </w:p>
    <w:p w14:paraId="769E78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做好冬季清雪工作，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及时清扫</w:t>
      </w:r>
      <w:r>
        <w:rPr>
          <w:rFonts w:hint="eastAsia" w:ascii="仿宋" w:hAnsi="仿宋" w:eastAsia="仿宋" w:cs="仿宋"/>
          <w:sz w:val="32"/>
          <w:szCs w:val="32"/>
        </w:rPr>
        <w:t>，确保校园路面无积雪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65EE29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做好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暑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期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各楼</w:t>
      </w:r>
      <w:r>
        <w:rPr>
          <w:rFonts w:hint="eastAsia" w:ascii="仿宋" w:hAnsi="仿宋" w:eastAsia="仿宋" w:cs="仿宋"/>
          <w:spacing w:val="2"/>
          <w:sz w:val="32"/>
          <w:szCs w:val="32"/>
        </w:rPr>
        <w:t>多媒体教室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黑板、踏步、墙面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改造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后的</w:t>
      </w:r>
      <w:r>
        <w:rPr>
          <w:rFonts w:hint="eastAsia" w:ascii="仿宋" w:hAnsi="仿宋" w:eastAsia="仿宋" w:cs="仿宋"/>
          <w:spacing w:val="2"/>
          <w:sz w:val="32"/>
          <w:szCs w:val="32"/>
        </w:rPr>
        <w:t>卫生清扫工作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；做好暑期室外路面铺设后的卫生清扫工作；做好化工、化生、材料、科研楼办公室搬走后的卫生清扫工作；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清洗各楼窗帘320片；清洗主楼纱窗1次；各楼擦玻璃3次；清扫校史馆2次；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清洗篮球场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雨季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清掏校区及家属区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雨水井、雨水篦子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32个，共3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；清理下水井返水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2次；清理校内积水点12个；清除教室马蜂3次；清除教室泛滥的七星瓢虫1次；联合安全处、资产处开展校园安全与公共环境专项治理，清理乱堆乱放99处，卫生死角26处；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积极开展除四害活动，室内外定期投放鼠药、粘鼠板、蟑螂药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等。</w:t>
      </w:r>
    </w:p>
    <w:p w14:paraId="565173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对教室桌椅、灯具、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暖气、厕所</w:t>
      </w:r>
      <w:r>
        <w:rPr>
          <w:rFonts w:hint="eastAsia" w:ascii="仿宋" w:hAnsi="仿宋" w:eastAsia="仿宋" w:cs="仿宋"/>
          <w:spacing w:val="2"/>
          <w:sz w:val="32"/>
          <w:szCs w:val="32"/>
        </w:rPr>
        <w:t>用水用电等设施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损坏</w:t>
      </w:r>
      <w:r>
        <w:rPr>
          <w:rFonts w:hint="eastAsia" w:ascii="仿宋" w:hAnsi="仿宋" w:eastAsia="仿宋" w:cs="仿宋"/>
          <w:spacing w:val="2"/>
          <w:sz w:val="32"/>
          <w:szCs w:val="32"/>
        </w:rPr>
        <w:t>问题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2"/>
          <w:sz w:val="32"/>
          <w:szCs w:val="32"/>
        </w:rPr>
        <w:t>及时向相关部门提出报修，全年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报修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730</w:t>
      </w:r>
      <w:r>
        <w:rPr>
          <w:rFonts w:hint="eastAsia" w:ascii="仿宋" w:hAnsi="仿宋" w:eastAsia="仿宋" w:cs="仿宋"/>
          <w:spacing w:val="2"/>
          <w:sz w:val="32"/>
          <w:szCs w:val="32"/>
        </w:rPr>
        <w:t>余次。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树立</w:t>
      </w:r>
      <w:r>
        <w:rPr>
          <w:rFonts w:hint="eastAsia" w:ascii="仿宋" w:hAnsi="仿宋" w:eastAsia="仿宋" w:cs="仿宋"/>
          <w:spacing w:val="2"/>
          <w:sz w:val="32"/>
          <w:szCs w:val="32"/>
        </w:rPr>
        <w:t>保洁人员节能节水意识，防止长明灯、长流水，杜绝浪费，并做好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安全用电、</w:t>
      </w:r>
      <w:r>
        <w:rPr>
          <w:rFonts w:hint="eastAsia" w:ascii="仿宋" w:hAnsi="仿宋" w:eastAsia="仿宋" w:cs="仿宋"/>
          <w:spacing w:val="2"/>
          <w:sz w:val="32"/>
          <w:szCs w:val="32"/>
        </w:rPr>
        <w:t>防火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2"/>
          <w:sz w:val="32"/>
          <w:szCs w:val="32"/>
        </w:rPr>
        <w:t>防盗等安全工作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11月7日，安全处、</w:t>
      </w:r>
      <w:r>
        <w:rPr>
          <w:rFonts w:hint="eastAsia" w:ascii="仿宋" w:hAnsi="仿宋" w:eastAsia="仿宋" w:cs="仿宋"/>
          <w:spacing w:val="2"/>
          <w:sz w:val="32"/>
          <w:szCs w:val="32"/>
        </w:rPr>
        <w:t>后勤处联合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，给保洁人员做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消防安全专项培训</w:t>
      </w:r>
      <w:r>
        <w:rPr>
          <w:rFonts w:hint="eastAsia" w:ascii="仿宋" w:hAnsi="仿宋" w:eastAsia="仿宋" w:cs="仿宋"/>
          <w:spacing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次。</w:t>
      </w:r>
    </w:p>
    <w:p w14:paraId="78C7B6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对南湖校区6000多延米的树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墙</w:t>
      </w:r>
      <w:r>
        <w:rPr>
          <w:rFonts w:hint="eastAsia" w:ascii="仿宋" w:hAnsi="仿宋" w:eastAsia="仿宋" w:cs="仿宋"/>
          <w:sz w:val="32"/>
          <w:szCs w:val="32"/>
        </w:rPr>
        <w:t>、200多棵树球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及草坪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次修剪；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清除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校园方砖杂草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对树木进行喷药灭虫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内外摆放的各种大小花盆每月浇水2次；秋季为树木涂白1次；砍伐已倒伏的危险树木11次；按照学校要求，修剪体育场内遮档灯光下垂的柳条2次；按照保卫处要求，修剪遮档视线的树墙及树球3次；按照社区要求，悬挂白蛾诱捕器粘板6个。</w:t>
      </w:r>
    </w:p>
    <w:p w14:paraId="68C0AE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继续做好办公区卫生间尿片安放，爱心驿站返还学生丢失物品240余件，尝试在南湖部分办公区域卫生间安装手机收纳筐188个。</w:t>
      </w:r>
    </w:p>
    <w:p w14:paraId="1BB4541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8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2"/>
          <w:sz w:val="32"/>
          <w:szCs w:val="32"/>
        </w:rPr>
        <w:t>做好学校大型活动的保障工作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完成上级领导视察、大型会议、招聘会、校外社会考试等保障任务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余次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迎新期间，预备急救包、纸抽、饮用水、搬运行李的爱心服务车等物品。</w:t>
      </w:r>
    </w:p>
    <w:p w14:paraId="7119A7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校园维护科</w:t>
      </w:r>
      <w:r>
        <w:rPr>
          <w:rFonts w:hint="eastAsia" w:ascii="仿宋" w:hAnsi="仿宋" w:eastAsia="仿宋" w:cs="仿宋"/>
          <w:sz w:val="32"/>
          <w:szCs w:val="32"/>
        </w:rPr>
        <w:t>日常财务票据的录入报销工作。今年在学校网站财务服务平台上报销财务票据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64笔，累计报销257笔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检查、核对</w:t>
      </w:r>
      <w:r>
        <w:rPr>
          <w:rFonts w:hint="eastAsia" w:ascii="仿宋" w:hAnsi="仿宋" w:eastAsia="仿宋" w:cs="仿宋"/>
          <w:sz w:val="32"/>
          <w:szCs w:val="32"/>
        </w:rPr>
        <w:t>票据及合同是否合规，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协助财务处做好票据报销业务。</w:t>
      </w:r>
    </w:p>
    <w:p w14:paraId="72EF58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负责填写本部门劳保材料用品的出入库单及记帐工作。财务票据涉及劳保用品的，负责填写出入库单，并记入劳保材料帐本，年末与学校财务对帐，不符的及时纠正。</w:t>
      </w:r>
    </w:p>
    <w:p w14:paraId="72BFFD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负责本部门的日常文字工作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收取本部门工会会费、福利统计及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劳保用品</w:t>
      </w:r>
      <w:r>
        <w:rPr>
          <w:rFonts w:hint="eastAsia" w:ascii="仿宋" w:hAnsi="仿宋" w:eastAsia="仿宋" w:cs="仿宋"/>
          <w:sz w:val="32"/>
          <w:szCs w:val="32"/>
        </w:rPr>
        <w:t>分发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DC619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完成领导交办的其他工作。</w:t>
      </w:r>
    </w:p>
    <w:p w14:paraId="5D6100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二、存在主要问题及原因：</w:t>
      </w:r>
    </w:p>
    <w:p w14:paraId="0CFBB4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工作中遇到问题太较真，易急燥、有情绪，不利于问题的解决，思考问题不够全面。</w:t>
      </w:r>
    </w:p>
    <w:p w14:paraId="29FD0D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下步工作打算：</w:t>
      </w:r>
    </w:p>
    <w:p w14:paraId="175CB1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今后的日常工作中，查找自己各方面存在的不足和问题，加强理论学习，提高政治素质，加强自身建设，提高服务能力。多向有经验的同志学习，提高认识水平，进一步改进工作作风，做好本职工作，更好的为师生员工服务。</w:t>
      </w:r>
    </w:p>
    <w:p w14:paraId="09E74F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35F7BFB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6B6EC2"/>
    <w:multiLevelType w:val="singleLevel"/>
    <w:tmpl w:val="1F6B6EC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8BAC02F"/>
    <w:multiLevelType w:val="singleLevel"/>
    <w:tmpl w:val="28BAC02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C31B1"/>
    <w:rsid w:val="03B74EBB"/>
    <w:rsid w:val="0445504E"/>
    <w:rsid w:val="05414758"/>
    <w:rsid w:val="0595200F"/>
    <w:rsid w:val="0B364677"/>
    <w:rsid w:val="0CDB0213"/>
    <w:rsid w:val="0E6B3D9F"/>
    <w:rsid w:val="0F112D79"/>
    <w:rsid w:val="0FA318B0"/>
    <w:rsid w:val="106129C3"/>
    <w:rsid w:val="10C76234"/>
    <w:rsid w:val="133C0589"/>
    <w:rsid w:val="165C5ABD"/>
    <w:rsid w:val="17067C3A"/>
    <w:rsid w:val="1EDE6278"/>
    <w:rsid w:val="1F010B23"/>
    <w:rsid w:val="1FCD69E4"/>
    <w:rsid w:val="23A16E3F"/>
    <w:rsid w:val="2947257D"/>
    <w:rsid w:val="2A970429"/>
    <w:rsid w:val="2C221867"/>
    <w:rsid w:val="2EBF3113"/>
    <w:rsid w:val="2FAE6B39"/>
    <w:rsid w:val="30204B81"/>
    <w:rsid w:val="31163E79"/>
    <w:rsid w:val="31B5780D"/>
    <w:rsid w:val="333E2D57"/>
    <w:rsid w:val="335353F7"/>
    <w:rsid w:val="372A6A02"/>
    <w:rsid w:val="37362208"/>
    <w:rsid w:val="377A7026"/>
    <w:rsid w:val="39CC6E89"/>
    <w:rsid w:val="3B284F79"/>
    <w:rsid w:val="3BA856CB"/>
    <w:rsid w:val="3C6D13C5"/>
    <w:rsid w:val="3ECE0D96"/>
    <w:rsid w:val="44872504"/>
    <w:rsid w:val="469868DE"/>
    <w:rsid w:val="4D4676E8"/>
    <w:rsid w:val="4E4852B1"/>
    <w:rsid w:val="52430122"/>
    <w:rsid w:val="53462961"/>
    <w:rsid w:val="53A94339"/>
    <w:rsid w:val="55B87AE5"/>
    <w:rsid w:val="576C31B1"/>
    <w:rsid w:val="59AD619C"/>
    <w:rsid w:val="5AB1701E"/>
    <w:rsid w:val="5AC94CF1"/>
    <w:rsid w:val="5CA574CA"/>
    <w:rsid w:val="5FAF0A1C"/>
    <w:rsid w:val="60D80CEE"/>
    <w:rsid w:val="63482F32"/>
    <w:rsid w:val="64C04A7C"/>
    <w:rsid w:val="66C323E0"/>
    <w:rsid w:val="6A1E2B6C"/>
    <w:rsid w:val="6B637A3C"/>
    <w:rsid w:val="6B883E7F"/>
    <w:rsid w:val="6CF80418"/>
    <w:rsid w:val="6D9A0E06"/>
    <w:rsid w:val="6DAC50B2"/>
    <w:rsid w:val="6E1A3EEF"/>
    <w:rsid w:val="6F0F5F11"/>
    <w:rsid w:val="6F8C1934"/>
    <w:rsid w:val="70101588"/>
    <w:rsid w:val="726473B5"/>
    <w:rsid w:val="776401A8"/>
    <w:rsid w:val="79C8388C"/>
    <w:rsid w:val="7BB62225"/>
    <w:rsid w:val="7CB939CF"/>
    <w:rsid w:val="7FE7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1268</Words>
  <Characters>1299</Characters>
  <Lines>0</Lines>
  <Paragraphs>0</Paragraphs>
  <TotalTime>5</TotalTime>
  <ScaleCrop>false</ScaleCrop>
  <LinksUpToDate>false</LinksUpToDate>
  <CharactersWithSpaces>1303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2024-11-28T01:45:00Z</dcterms:created>
  <dc:creator>HP</dc:creator>
  <cp:lastModifiedBy>紫寒</cp:lastModifiedBy>
  <dcterms:modified xsi:type="dcterms:W3CDTF">2025-12-19T02:52:16Z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19FCC6F62BB3479C9A2F0F27DC4C8A47_13</vt:lpwstr>
  </property>
  <property fmtid="{D5CDD505-2E9C-101B-9397-08002B2CF9AE}" pid="4" name="KSOTemplateDocerSaveRecord">
    <vt:lpwstr>eyJoZGlkIjoiY2U0NzBkNzAzMTM4Y2U2ZjlmMjliYWIyOGEyMDYxMGMiLCJ1c2VySWQiOiIyNDgwODc4MDkifQ==</vt:lpwstr>
  </property>
</Properties>
</file>