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6BDA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2025年工作总结</w:t>
      </w:r>
    </w:p>
    <w:p w14:paraId="75DA5692">
      <w:pPr>
        <w:rPr>
          <w:rFonts w:hint="eastAsia"/>
          <w:lang w:val="en-US" w:eastAsia="zh-CN"/>
        </w:rPr>
      </w:pPr>
    </w:p>
    <w:p w14:paraId="34C495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2025年，在学校的正确领导、后勤处领导的关心下，本人以强化宣传引导和夯实日常管理为抓手，稳步推进节能降耗和信息安全工作，圆满完成了各项任务，现将全年工作总结如下：</w:t>
      </w:r>
    </w:p>
    <w:p w14:paraId="64D738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加强党统工作，参加组织员培训，熟悉新旧党统信息系统，完善后勤处党员维护信息。为2026年党员统计工作打下良好基础。</w:t>
      </w:r>
    </w:p>
    <w:p w14:paraId="16854E2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做好后勤处信息发布工作。完成与核对后勤处新闻发布20余条，保证发布信息的合规。</w:t>
      </w:r>
    </w:p>
    <w:p w14:paraId="6DA255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提高信息化水平，做好智慧校园工作。做好节能水电系统的统计改造工作，完成北湖西区智能电表通讯线路改造。预计2026年前系统完成改造。</w:t>
      </w:r>
    </w:p>
    <w:p w14:paraId="1FB808D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扎实推进贯彻节能工作，完成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学校“十四五”节能示范单位验收工作；做好节能宣传和能耗统计工作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发布推文4篇、悬挂条幅12条、张贴海报20张、完善新建楼宇节能标识200处、与化工学院开展“绿色微心愿”等形式开展节能宣传活动。</w:t>
      </w:r>
    </w:p>
    <w:p w14:paraId="61E1018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完成其他领导交代的工作。</w:t>
      </w:r>
    </w:p>
    <w:p w14:paraId="0472388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新的一年里，我们将继续巩固现有成果，不断推动学校工作再上新台阶，为建设文明和谐校园作出新的更大贡献。</w:t>
      </w:r>
    </w:p>
    <w:p w14:paraId="112A2BEC">
      <w:pPr>
        <w:keepNext w:val="0"/>
        <w:keepLines w:val="0"/>
        <w:pageBreakBefore w:val="0"/>
        <w:widowControl w:val="0"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梁勃      </w:t>
      </w:r>
      <w:bookmarkStart w:id="0" w:name="_GoBack"/>
      <w:bookmarkEnd w:id="0"/>
    </w:p>
    <w:p w14:paraId="3C36245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2025年12月20日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696D63"/>
    <w:multiLevelType w:val="singleLevel"/>
    <w:tmpl w:val="1A696D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77C10"/>
    <w:rsid w:val="7B77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2025-12-22T16:24:00Z</dcterms:created>
  <dc:creator>Cyannes</dc:creator>
  <cp:lastModifiedBy>Cyannes</cp:lastModifiedBy>
  <dcterms:modified xsi:type="dcterms:W3CDTF">2025-12-22T16:37:14Z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8149F45543B3458884873553688E9D8D_11</vt:lpwstr>
  </property>
  <property fmtid="{D5CDD505-2E9C-101B-9397-08002B2CF9AE}" pid="4" name="KSOTemplateDocerSaveRecord">
    <vt:lpwstr>eyJoZGlkIjoiNzNjMTRhOWU3ZjliY2I3ZTZiNWU1NjBmMjdkMDc1MjIiLCJ1c2VySWQiOiI1NDU1NDkxMTEifQ==</vt:lpwstr>
  </property>
</Properties>
</file>